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95" w:rsidRDefault="00793E95" w:rsidP="00793E95">
      <w:pPr>
        <w:pStyle w:val="font8"/>
      </w:pPr>
      <w:r>
        <w:t>14.09.2019</w:t>
      </w:r>
    </w:p>
    <w:p w:rsidR="00793E95" w:rsidRDefault="00793E95" w:rsidP="00793E95">
      <w:pPr>
        <w:pStyle w:val="font8"/>
      </w:pPr>
      <w:r>
        <w:rPr>
          <w:b/>
          <w:bCs/>
          <w:color w:val="000000"/>
        </w:rPr>
        <w:t>Temat: Zabawy z alfabetem</w:t>
      </w:r>
    </w:p>
    <w:p w:rsidR="00793E95" w:rsidRDefault="00793E95" w:rsidP="00793E95">
      <w:pPr>
        <w:pStyle w:val="font8"/>
      </w:pPr>
      <w:r>
        <w:rPr>
          <w:color w:val="000000"/>
        </w:rPr>
        <w:t>Dzisiejsze zajecia rozpoczelismy od przypomnienia polskiego alfabetu. Nastepnie ukladalismy poszczegolne wyrazy oraz imiona uczniow w kolejnosci alfabetycznej. Dowiedzielismy sie, ze litery dzielimy na samogloski i spolgloski. Wypisywalismy samogloski i spolgloski wystepujace w podanym wyrazie. Kazdy uczen teraz juz wie, ze nie istnieja wyrazy zlozone z samych samoglosek lub z samych spolglosek. Na zakonczenie zajec przeprowadzilismy kilka zabaw na utrwalenie wiadomosci. Najbardzie podobala nam sie zabawa pt. " Abecadlo"</w:t>
      </w:r>
    </w:p>
    <w:p w:rsidR="00241876" w:rsidRDefault="00793E95">
      <w:bookmarkStart w:id="0" w:name="_GoBack"/>
      <w:bookmarkEnd w:id="0"/>
    </w:p>
    <w:sectPr w:rsidR="0024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71"/>
    <w:rsid w:val="00793E95"/>
    <w:rsid w:val="00884F19"/>
    <w:rsid w:val="00AE7071"/>
    <w:rsid w:val="00E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E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E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2020-01-20T20:35:00Z</dcterms:created>
  <dcterms:modified xsi:type="dcterms:W3CDTF">2020-01-20T20:35:00Z</dcterms:modified>
</cp:coreProperties>
</file>